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64" w:rsidRPr="008543FC" w:rsidRDefault="008543FC" w:rsidP="00854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3FC">
        <w:rPr>
          <w:rFonts w:ascii="Times New Roman" w:hAnsi="Times New Roman" w:cs="Times New Roman"/>
          <w:b/>
          <w:sz w:val="24"/>
          <w:szCs w:val="24"/>
        </w:rPr>
        <w:t>Маршруты водных походов</w:t>
      </w:r>
    </w:p>
    <w:p w:rsid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43FC" w:rsidRPr="008543FC" w:rsidRDefault="008543FC" w:rsidP="00854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3FC">
        <w:rPr>
          <w:rFonts w:ascii="Times New Roman" w:hAnsi="Times New Roman" w:cs="Times New Roman"/>
          <w:b/>
          <w:sz w:val="24"/>
          <w:szCs w:val="24"/>
        </w:rPr>
        <w:t xml:space="preserve">МАРШРУТ №1. "По рекам </w:t>
      </w:r>
      <w:proofErr w:type="spellStart"/>
      <w:r w:rsidRPr="008543FC">
        <w:rPr>
          <w:rFonts w:ascii="Times New Roman" w:hAnsi="Times New Roman" w:cs="Times New Roman"/>
          <w:b/>
          <w:sz w:val="24"/>
          <w:szCs w:val="24"/>
        </w:rPr>
        <w:t>Нарочанка</w:t>
      </w:r>
      <w:proofErr w:type="spellEnd"/>
      <w:r w:rsidRPr="008543F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543FC">
        <w:rPr>
          <w:rFonts w:ascii="Times New Roman" w:hAnsi="Times New Roman" w:cs="Times New Roman"/>
          <w:b/>
          <w:sz w:val="24"/>
          <w:szCs w:val="24"/>
        </w:rPr>
        <w:t>Узлянка</w:t>
      </w:r>
      <w:proofErr w:type="spellEnd"/>
      <w:r w:rsidRPr="008543FC">
        <w:rPr>
          <w:rFonts w:ascii="Times New Roman" w:hAnsi="Times New Roman" w:cs="Times New Roman"/>
          <w:b/>
          <w:sz w:val="24"/>
          <w:szCs w:val="24"/>
        </w:rPr>
        <w:t>"</w:t>
      </w:r>
    </w:p>
    <w:p w:rsid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27BCFD8D" wp14:editId="1857E0EB">
                <wp:extent cx="304800" cy="304800"/>
                <wp:effectExtent l="0" t="0" r="0" b="0"/>
                <wp:docPr id="4" name="Прямоугольник 4" descr="http://myadel-tourism.by/sites/default/files/Photo/Tourism/Water_tourism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myadel-tourism.by/sites/default/files/Photo/Tourism/Water_tourism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ZMdVBxYDAAAe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543FC">
        <w:rPr>
          <w:rFonts w:ascii="Times New Roman" w:hAnsi="Times New Roman" w:cs="Times New Roman"/>
          <w:sz w:val="24"/>
          <w:szCs w:val="24"/>
        </w:rPr>
        <w:t>Трехдневный поход, 75 км.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ядель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р.Скема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Р.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Нарочанка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д.Ижа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р.Узлянка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д.Сватки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>.</w:t>
      </w:r>
    </w:p>
    <w:p w:rsid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335" cy="1099822"/>
            <wp:effectExtent l="0" t="0" r="63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586" cy="110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w:t xml:space="preserve">Поход начинается из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ядель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. Вначале маршрут проходит вдоль северного берега озера Мястро. Можно подойти к берегу и осмотреть костёл Матери Божьей 1754 года и старое татарское кладбище возле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ирины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. Около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икольцы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расположен дендрологический парк. Небольшой протокой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Скемой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озеро Мястро соединяется с озером Нарочь. Вход в реку Нарочь сложно заметить среди камыша, ориентиром могут служить опоры ЛЭП. До пересечения с трассой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Брусы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Занарочь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, река протекает по широкому заболоченному руслу. После моста русло становится более прямым. Стоянку можно сделать не доходя 3 км. до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лобода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. От деревни до слияния с рекой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Узлянкой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, река сильно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меандрирует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>.</w:t>
      </w:r>
    </w:p>
    <w:p w:rsid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w:t xml:space="preserve">Река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Узлянка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более спокойная и прохождение против течения не составляет особого труда. В деревне Узла сохранились остатки водяной мельницы и плотина, требующая обноса. Вторую ночёвку можно организовать перед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зла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. Через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ватки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проходит шоссе и здесь очень удобно заканчивать путешествие. При желании маршрут может быть пройдён и в обратном направлении.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43FC" w:rsidRPr="008543FC" w:rsidRDefault="008543FC" w:rsidP="00854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3FC">
        <w:rPr>
          <w:rFonts w:ascii="Times New Roman" w:hAnsi="Times New Roman" w:cs="Times New Roman"/>
          <w:b/>
          <w:sz w:val="24"/>
          <w:szCs w:val="24"/>
        </w:rPr>
        <w:t>МАРШРУТ №2.   "По озеру Мястро"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46954B51" wp14:editId="687741E2">
                <wp:extent cx="304800" cy="304800"/>
                <wp:effectExtent l="0" t="0" r="0" b="0"/>
                <wp:docPr id="3" name="Прямоугольник 3" descr="http://myadel-tourism.by/sites/default/files/Photo/Tourism/Water_tourism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://myadel-tourism.by/sites/default/files/Photo/Tourism/Water_tourism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WCMIcxYDAAAe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543FC">
        <w:rPr>
          <w:rFonts w:ascii="Times New Roman" w:hAnsi="Times New Roman" w:cs="Times New Roman"/>
          <w:sz w:val="24"/>
          <w:szCs w:val="24"/>
        </w:rPr>
        <w:t>Однодневный поход – 20 км.</w:t>
      </w:r>
    </w:p>
    <w:p w:rsid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9773" cy="1558723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8" cy="1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ядель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д.Никольцы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залив Романовского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д.Кочерги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г.Мядель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>.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w:t xml:space="preserve">На северном берегу озера можно посмотреть костёл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Божей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Матери 1754 года и старое татарское кладбище возле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ирины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. Около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икольцы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имеется дендрологический сад. На юго-западном берегу озера можно сделать остановку и сходить к озеру Белое, находящемуся в 2-х км.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w:t xml:space="preserve">Интересно осмотреть полуостров у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очерги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>. С горы "Голубка" открывается вид на весь город Мядель. На туристской стоянке у этой же деревни можно организовать отдых и обед.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w:t> </w:t>
      </w:r>
    </w:p>
    <w:p w:rsidR="008543FC" w:rsidRPr="008543FC" w:rsidRDefault="008543FC" w:rsidP="00854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3FC">
        <w:rPr>
          <w:rFonts w:ascii="Times New Roman" w:hAnsi="Times New Roman" w:cs="Times New Roman"/>
          <w:b/>
          <w:sz w:val="24"/>
          <w:szCs w:val="24"/>
        </w:rPr>
        <w:t>МАРШРУТ №3.     "По островам озера Мядель"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33D64C71" wp14:editId="3F3F6258">
                <wp:extent cx="304800" cy="304800"/>
                <wp:effectExtent l="0" t="0" r="0" b="0"/>
                <wp:docPr id="2" name="Прямоугольник 2" descr="http://myadel-tourism.by/sites/default/files/Photo/Tourism/Water_tourism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myadel-tourism.by/sites/default/files/Photo/Tourism/Water_tourism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nDY3kFQMAAB4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543FC">
        <w:rPr>
          <w:rFonts w:ascii="Times New Roman" w:hAnsi="Times New Roman" w:cs="Times New Roman"/>
          <w:sz w:val="24"/>
          <w:szCs w:val="24"/>
        </w:rPr>
        <w:t>Двухдневный поход – 25 км.</w:t>
      </w:r>
    </w:p>
    <w:p w:rsidR="008543FC" w:rsidRDefault="008543FC" w:rsidP="008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6594" cy="1355032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94" cy="135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3FC" w:rsidRPr="008543FC" w:rsidRDefault="008543FC" w:rsidP="008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43FC">
        <w:rPr>
          <w:rFonts w:ascii="Times New Roman" w:hAnsi="Times New Roman" w:cs="Times New Roman"/>
          <w:sz w:val="24"/>
          <w:szCs w:val="24"/>
        </w:rPr>
        <w:lastRenderedPageBreak/>
        <w:t>тур.ст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Шаболица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амок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- п-о. Дубовое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ерёзово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о.Кульчино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хут.Волочек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тур.ст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Шаболица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>.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w:t>Озеро Мядель выделяется сложной  береговой линией и множеством островов. Берега озера высокие, с холмов открывается панорама озера. На северном берегу и островах до XY столетия изначально находился город Мядель. На острове Замок сохранились остатки укреплений. Во время Первой мировой войны через озеро проходила линия обороны и по берегам сохранились остатки оборонительных сооружений.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w:t xml:space="preserve">На стоянке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Шаболица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можно хорошо отдохнуть и покупаться. К стоянке хороший подъезд на автомобилях.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w:t> </w:t>
      </w:r>
    </w:p>
    <w:p w:rsidR="008543FC" w:rsidRPr="008543FC" w:rsidRDefault="008543FC" w:rsidP="00854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3FC">
        <w:rPr>
          <w:rFonts w:ascii="Times New Roman" w:hAnsi="Times New Roman" w:cs="Times New Roman"/>
          <w:b/>
          <w:sz w:val="24"/>
          <w:szCs w:val="24"/>
        </w:rPr>
        <w:t>МАРШРУТ №4.    "По озёрам Нарочь и Мястро"</w:t>
      </w:r>
    </w:p>
    <w:p w:rsid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55729EDE" wp14:editId="29457F05">
                <wp:extent cx="304800" cy="304800"/>
                <wp:effectExtent l="0" t="0" r="0" b="0"/>
                <wp:docPr id="1" name="Прямоугольник 1" descr="http://myadel-tourism.by/sites/default/files/Photo/Tourism/Water_tourism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myadel-tourism.by/sites/default/files/Photo/Tourism/Water_tourism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EnNmCwUAwAAHg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Трехдневный </w:t>
      </w:r>
      <w:r w:rsidRPr="008543FC">
        <w:rPr>
          <w:rFonts w:ascii="Times New Roman" w:hAnsi="Times New Roman" w:cs="Times New Roman"/>
          <w:sz w:val="24"/>
          <w:szCs w:val="24"/>
        </w:rPr>
        <w:t xml:space="preserve"> поход – 63 км.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5158" cy="1383957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475" cy="13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ядель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д.Никольцы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оз.Нарочь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тур. ст. «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Антонинсберг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д.Наносы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д.Занарочь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тур. ст. «Лагерь» - р.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Скема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д.Кочерги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г.Мядель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>.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w:t>Маршрут позволяет осмотреть все достопримечательности по берегам озёр Мястро и Нарочь, а также хорошо отдохнут</w:t>
      </w:r>
      <w:bookmarkStart w:id="0" w:name="_GoBack"/>
      <w:bookmarkEnd w:id="0"/>
      <w:r w:rsidRPr="008543FC">
        <w:rPr>
          <w:rFonts w:ascii="Times New Roman" w:hAnsi="Times New Roman" w:cs="Times New Roman"/>
          <w:sz w:val="24"/>
          <w:szCs w:val="24"/>
        </w:rPr>
        <w:t>ь на туристских стоянках.</w:t>
      </w:r>
    </w:p>
    <w:p w:rsid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w:t>Для организации туристических походов можно обращаться по адресу:</w:t>
      </w:r>
      <w:r w:rsidRPr="008543FC">
        <w:rPr>
          <w:rFonts w:ascii="Times New Roman" w:hAnsi="Times New Roman" w:cs="Times New Roman"/>
          <w:sz w:val="24"/>
          <w:szCs w:val="24"/>
        </w:rPr>
        <w:br/>
        <w:t xml:space="preserve">222395,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к.п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 xml:space="preserve">. Нарочь, 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ктябрьская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>, д. 10, Центр творчества, туризма детей и молодёжи Мядельского района</w:t>
      </w:r>
      <w:r w:rsidRPr="008543FC">
        <w:rPr>
          <w:rFonts w:ascii="Times New Roman" w:hAnsi="Times New Roman" w:cs="Times New Roman"/>
          <w:sz w:val="24"/>
          <w:szCs w:val="24"/>
        </w:rPr>
        <w:br/>
        <w:t>E-</w:t>
      </w:r>
      <w:proofErr w:type="spellStart"/>
      <w:r w:rsidRPr="008543F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543FC">
        <w:rPr>
          <w:rFonts w:ascii="Times New Roman" w:hAnsi="Times New Roman" w:cs="Times New Roman"/>
          <w:sz w:val="24"/>
          <w:szCs w:val="24"/>
        </w:rPr>
        <w:t>: ctur@myadel.edu.by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543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43FC">
        <w:rPr>
          <w:rFonts w:ascii="Times New Roman" w:hAnsi="Times New Roman" w:cs="Times New Roman"/>
          <w:sz w:val="24"/>
          <w:szCs w:val="24"/>
        </w:rPr>
        <w:t>tdim@myadel.edu.by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3FC">
        <w:rPr>
          <w:rFonts w:ascii="Times New Roman" w:hAnsi="Times New Roman" w:cs="Times New Roman"/>
          <w:sz w:val="24"/>
          <w:szCs w:val="24"/>
        </w:rPr>
        <w:t>Телефон:  8017 97 22 4 54, 8017 97 50 8 70</w:t>
      </w:r>
    </w:p>
    <w:p w:rsidR="008543FC" w:rsidRPr="008543FC" w:rsidRDefault="008543FC" w:rsidP="00854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543FC" w:rsidRPr="008543FC" w:rsidSect="00854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6"/>
    <w:rsid w:val="000F0157"/>
    <w:rsid w:val="007D7864"/>
    <w:rsid w:val="008543FC"/>
    <w:rsid w:val="009E4006"/>
    <w:rsid w:val="00B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5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43FC"/>
    <w:rPr>
      <w:b/>
      <w:bCs/>
    </w:rPr>
  </w:style>
  <w:style w:type="paragraph" w:styleId="a4">
    <w:name w:val="Normal (Web)"/>
    <w:basedOn w:val="a"/>
    <w:uiPriority w:val="99"/>
    <w:semiHidden/>
    <w:unhideWhenUsed/>
    <w:rsid w:val="0085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5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43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5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43FC"/>
    <w:rPr>
      <w:b/>
      <w:bCs/>
    </w:rPr>
  </w:style>
  <w:style w:type="paragraph" w:styleId="a4">
    <w:name w:val="Normal (Web)"/>
    <w:basedOn w:val="a"/>
    <w:uiPriority w:val="99"/>
    <w:semiHidden/>
    <w:unhideWhenUsed/>
    <w:rsid w:val="0085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5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43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2574</Characters>
  <Application>Microsoft Office Word</Application>
  <DocSecurity>0</DocSecurity>
  <Lines>21</Lines>
  <Paragraphs>6</Paragraphs>
  <ScaleCrop>false</ScaleCrop>
  <Company>Home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2017-09-21T07:07:00Z</dcterms:created>
  <dcterms:modified xsi:type="dcterms:W3CDTF">2017-09-21T07:13:00Z</dcterms:modified>
</cp:coreProperties>
</file>